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A4F4">
      <w:pPr>
        <w:pStyle w:val="16"/>
        <w:widowControl/>
      </w:pPr>
      <w:r>
        <w:t>报 价 函</w:t>
      </w:r>
    </w:p>
    <w:p w14:paraId="620C4EE4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0" w:firstLineChars="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致：合肥市文物保护中心（李鸿章故居陈列馆）</w:t>
      </w:r>
    </w:p>
    <w:p w14:paraId="76DA122B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根据贵单位发布的《合肥市文物保护中心（李鸿章故居陈列馆）大宗印刷项目采购公告》及相关采购文件，我公司经认真研究，现对该项目进行报价，具体如下：</w:t>
      </w:r>
    </w:p>
    <w:p w14:paraId="2CD59704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81"/>
        </w:tabs>
        <w:kinsoku/>
        <w:overflowPunct/>
        <w:topLinePunct w:val="0"/>
        <w:autoSpaceDE/>
        <w:autoSpaceDN/>
        <w:bidi w:val="0"/>
        <w:spacing w:line="400" w:lineRule="exact"/>
        <w:ind w:left="0" w:leftChars="0" w:firstLine="482" w:firstLineChars="200"/>
        <w:textAlignment w:val="auto"/>
        <w:outlineLvl w:val="0"/>
        <w:rPr>
          <w:rFonts w:hint="eastAsia" w:ascii="宋体" w:hAnsi="宋体" w:eastAsia="宋体" w:cs="宋体"/>
          <w:b/>
          <w:bdr w:val="none" w:sz="0" w:space="0"/>
        </w:rPr>
      </w:pPr>
      <w:r>
        <w:t>报价范围</w:t>
      </w:r>
    </w:p>
    <w:p w14:paraId="040C5EB0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合肥市文物保护中心（李鸿章故居陈列馆）大宗印刷项目全部采购内容。</w:t>
      </w:r>
    </w:p>
    <w:p w14:paraId="697F4E1F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081"/>
        </w:tabs>
        <w:kinsoku/>
        <w:overflowPunct/>
        <w:topLinePunct w:val="0"/>
        <w:autoSpaceDE/>
        <w:autoSpaceDN/>
        <w:bidi w:val="0"/>
        <w:spacing w:line="400" w:lineRule="exact"/>
        <w:ind w:left="0" w:leftChars="0" w:firstLine="482" w:firstLineChars="200"/>
        <w:textAlignment w:val="auto"/>
        <w:outlineLvl w:val="0"/>
        <w:rPr>
          <w:rFonts w:hint="eastAsia" w:ascii="宋体" w:hAnsi="宋体" w:eastAsia="宋体" w:cs="宋体"/>
          <w:b/>
          <w:bdr w:val="none" w:sz="0" w:space="0"/>
        </w:rPr>
      </w:pPr>
      <w:r>
        <w:t>报价明细</w:t>
      </w:r>
    </w:p>
    <w:tbl>
      <w:tblPr>
        <w:tblW w:w="5017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5"/>
        <w:gridCol w:w="6400"/>
      </w:tblGrid>
      <w:tr w14:paraId="245B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4D3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376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78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内容</w:t>
            </w:r>
          </w:p>
        </w:tc>
      </w:tr>
      <w:tr w14:paraId="69A2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B2A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项目合计总价</w:t>
            </w:r>
          </w:p>
        </w:tc>
        <w:tc>
          <w:tcPr>
            <w:tcW w:w="376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9061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人民币（大写）：____________________元整</w:t>
            </w: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ascii="仿宋_GB2312" w:hAnsi="Calibri" w:eastAsia="仿宋_GB2312" w:cs="Times New Roman"/>
                <w:b/>
                <w:kern w:val="2"/>
                <w:sz w:val="30"/>
                <w:szCs w:val="30"/>
                <w:lang w:val="en-US" w:eastAsia="zh-CN"/>
              </w:rPr>
              <w:t>（小写：¥____________________元）</w:t>
            </w:r>
          </w:p>
        </w:tc>
      </w:tr>
      <w:tr w14:paraId="6A44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31D4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导览图</w:t>
            </w:r>
          </w:p>
          <w:p w14:paraId="299627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（四折页）</w:t>
            </w:r>
          </w:p>
        </w:tc>
        <w:tc>
          <w:tcPr>
            <w:tcW w:w="376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3E9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单价：___________元/份，数量：5</w:t>
            </w:r>
            <w: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万</w:t>
            </w: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份，小计：¥________________元</w:t>
            </w:r>
          </w:p>
        </w:tc>
      </w:tr>
      <w:tr w14:paraId="5526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9EE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展览手册</w:t>
            </w:r>
          </w:p>
          <w:p w14:paraId="624A7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（八折页）</w:t>
            </w:r>
          </w:p>
        </w:tc>
        <w:tc>
          <w:tcPr>
            <w:tcW w:w="3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95A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after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Calibri" w:eastAsia="仿宋_GB2312" w:cs="Times New Roman"/>
                <w:kern w:val="2"/>
                <w:sz w:val="30"/>
                <w:szCs w:val="30"/>
              </w:rPr>
            </w:pP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单价：___________元/份，数量：5</w:t>
            </w:r>
            <w: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万</w:t>
            </w:r>
            <w:r>
              <w:rPr>
                <w:rFonts w:ascii="仿宋_GB2312" w:hAnsi="Calibri" w:eastAsia="仿宋_GB2312" w:cs="Times New Roman"/>
                <w:kern w:val="2"/>
                <w:sz w:val="30"/>
                <w:szCs w:val="30"/>
                <w:lang w:val="en-US" w:eastAsia="zh-CN"/>
              </w:rPr>
              <w:t>份，小计：¥________________元</w:t>
            </w:r>
          </w:p>
        </w:tc>
      </w:tr>
    </w:tbl>
    <w:p w14:paraId="0285D088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备注说明</w:t>
      </w:r>
    </w:p>
    <w:p w14:paraId="45E8CFFA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上述报价已包含完成本项目所需的全部费用，包括但不限于纸张费、印刷费、装订费、印后工艺费（覆膜、压痕、模切、圆角等）、包装费、运输费、装卸费、保险费、人工费、管理费、税金及合理利润等。合同签订后，贵单位不再另行支付任何额外费用。</w:t>
      </w:r>
    </w:p>
    <w:p w14:paraId="6BAA49E4">
      <w:pPr>
        <w:pStyle w:val="11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00" w:lineRule="exact"/>
        <w:ind w:left="0" w:leftChars="0"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我公司承诺：若成为成交供应商，将对印刷品承担保密责任，不将设计源文件及印刷成品外泄或用于其他用途。</w:t>
      </w:r>
    </w:p>
    <w:p w14:paraId="6CE0012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120" w:afterAutospacing="0" w:line="400" w:lineRule="exact"/>
        <w:ind w:right="320" w:firstLine="630"/>
        <w:jc w:val="center"/>
        <w:textAlignment w:val="auto"/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  <w:t xml:space="preserve">                                         </w:t>
      </w:r>
    </w:p>
    <w:p w14:paraId="4CFD361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120" w:afterAutospacing="0" w:line="400" w:lineRule="exact"/>
        <w:ind w:right="320" w:firstLine="4080" w:firstLineChars="1700"/>
        <w:jc w:val="both"/>
        <w:textAlignment w:val="auto"/>
        <w:rPr>
          <w:rFonts w:ascii="Times New Roman" w:hAnsi="Times New Roman" w:eastAsia="宋体" w:cs="Times New Roman"/>
          <w:kern w:val="2"/>
          <w:sz w:val="24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kern w:val="2"/>
          <w:sz w:val="24"/>
          <w:szCs w:val="30"/>
        </w:rPr>
        <w:t xml:space="preserve">报价单位（盖章）：          </w:t>
      </w:r>
    </w:p>
    <w:p w14:paraId="4F39F1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120" w:afterAutospacing="0" w:line="400" w:lineRule="exact"/>
        <w:ind w:firstLine="630"/>
        <w:jc w:val="center"/>
        <w:textAlignment w:val="auto"/>
        <w:rPr>
          <w:rFonts w:ascii="Times New Roman" w:hAnsi="Times New Roman" w:eastAsia="宋体" w:cs="Times New Roman"/>
          <w:kern w:val="2"/>
          <w:sz w:val="24"/>
          <w:szCs w:val="30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kern w:val="2"/>
          <w:sz w:val="24"/>
          <w:szCs w:val="30"/>
        </w:rPr>
        <w:t xml:space="preserve">法定代表人（或授权代表）签字：          </w:t>
      </w:r>
    </w:p>
    <w:p w14:paraId="0644892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120" w:afterAutospacing="0" w:line="400" w:lineRule="exact"/>
        <w:ind w:right="320" w:firstLine="630"/>
        <w:jc w:val="center"/>
        <w:textAlignment w:val="auto"/>
        <w:rPr>
          <w:rFonts w:ascii="Times New Roman" w:hAnsi="Times New Roman" w:eastAsia="宋体" w:cs="Times New Roman"/>
          <w:kern w:val="2"/>
          <w:sz w:val="24"/>
          <w:szCs w:val="30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30"/>
        </w:rPr>
        <w:t xml:space="preserve">联系电话：          </w:t>
      </w:r>
    </w:p>
    <w:p w14:paraId="513B6F6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120" w:afterAutospacing="0" w:line="400" w:lineRule="exact"/>
        <w:ind w:firstLine="630"/>
        <w:jc w:val="center"/>
        <w:textAlignment w:val="auto"/>
        <w:rPr>
          <w:rFonts w:ascii="Times New Roman" w:hAnsi="Times New Roman" w:eastAsia="宋体" w:cs="Times New Roman"/>
          <w:kern w:val="2"/>
          <w:sz w:val="24"/>
          <w:szCs w:val="30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30"/>
        </w:rPr>
        <w:t xml:space="preserve"> 年</w:t>
      </w:r>
      <w:r>
        <w:rPr>
          <w:rFonts w:hint="eastAsia" w:ascii="Times New Roman" w:hAnsi="Times New Roman" w:eastAsia="宋体" w:cs="Times New Roman"/>
          <w:kern w:val="2"/>
          <w:sz w:val="24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4"/>
          <w:szCs w:val="30"/>
        </w:rPr>
        <w:t xml:space="preserve">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7C74A"/>
    <w:multiLevelType w:val="singleLevel"/>
    <w:tmpl w:val="8847C74A"/>
    <w:lvl w:ilvl="0" w:tentative="0">
      <w:start w:val="1"/>
      <w:numFmt w:val="chineseCounting"/>
      <w:suff w:val="nothing"/>
      <w:lvlText w:val="%1、"/>
      <w:lvlJc w:val="left"/>
      <w:pPr>
        <w:ind w:left="0" w:firstLine="4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Nzk5OTIyZTFiMjhlODdkMDg2NTFjYzJkNjY2ZjUifQ=="/>
  </w:docVars>
  <w:rsids>
    <w:rsidRoot w:val="00D31D50"/>
    <w:rsid w:val="00151D5F"/>
    <w:rsid w:val="001A31EE"/>
    <w:rsid w:val="001C1441"/>
    <w:rsid w:val="001D5A07"/>
    <w:rsid w:val="001E4739"/>
    <w:rsid w:val="00203EF6"/>
    <w:rsid w:val="00224403"/>
    <w:rsid w:val="00286D8B"/>
    <w:rsid w:val="002E6C0E"/>
    <w:rsid w:val="002F4683"/>
    <w:rsid w:val="00323B43"/>
    <w:rsid w:val="003265DB"/>
    <w:rsid w:val="003D2E4A"/>
    <w:rsid w:val="003D37D8"/>
    <w:rsid w:val="00426133"/>
    <w:rsid w:val="004358AB"/>
    <w:rsid w:val="00470937"/>
    <w:rsid w:val="004C3E8A"/>
    <w:rsid w:val="0052294A"/>
    <w:rsid w:val="0052713A"/>
    <w:rsid w:val="005D212D"/>
    <w:rsid w:val="006E7EF1"/>
    <w:rsid w:val="00707219"/>
    <w:rsid w:val="00764993"/>
    <w:rsid w:val="00765BE2"/>
    <w:rsid w:val="007C163A"/>
    <w:rsid w:val="00813A7E"/>
    <w:rsid w:val="00895A40"/>
    <w:rsid w:val="008B7726"/>
    <w:rsid w:val="009304E4"/>
    <w:rsid w:val="00962D4D"/>
    <w:rsid w:val="009C5E27"/>
    <w:rsid w:val="00A8050C"/>
    <w:rsid w:val="00A840A4"/>
    <w:rsid w:val="00AA7ABB"/>
    <w:rsid w:val="00C56EEB"/>
    <w:rsid w:val="00D31D50"/>
    <w:rsid w:val="00DA22F5"/>
    <w:rsid w:val="00E40BE2"/>
    <w:rsid w:val="00ED4CE7"/>
    <w:rsid w:val="00F52815"/>
    <w:rsid w:val="221D1E5D"/>
    <w:rsid w:val="28120DEF"/>
    <w:rsid w:val="285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semiHidden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9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9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5">
    <w:name w:val="Normal (Web)"/>
    <w:basedOn w:val="1"/>
    <w:semiHidden/>
    <w:unhideWhenUsed/>
    <w:uiPriority w:val="99"/>
    <w:rPr>
      <w:sz w:val="24"/>
    </w:rPr>
  </w:style>
  <w:style w:type="paragraph" w:styleId="16">
    <w:name w:val="Title"/>
    <w:qFormat/>
    <w:uiPriority w:val="1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customStyle="1" w:styleId="21">
    <w:name w:val="页眉 Char"/>
    <w:basedOn w:val="19"/>
    <w:link w:val="13"/>
    <w:semiHidden/>
    <w:qFormat/>
    <w:uiPriority w:val="99"/>
    <w:rPr>
      <w:rFonts w:ascii="Tahoma" w:hAnsi="Tahoma"/>
      <w:sz w:val="18"/>
      <w:szCs w:val="18"/>
    </w:rPr>
  </w:style>
  <w:style w:type="character" w:customStyle="1" w:styleId="22">
    <w:name w:val="页脚 Char"/>
    <w:basedOn w:val="19"/>
    <w:link w:val="12"/>
    <w:semiHidden/>
    <w:qFormat/>
    <w:uiPriority w:val="99"/>
    <w:rPr>
      <w:rFonts w:ascii="Tahoma" w:hAnsi="Tahoma"/>
      <w:sz w:val="18"/>
      <w:szCs w:val="18"/>
    </w:rPr>
  </w:style>
  <w:style w:type="paragraph" w:customStyle="1" w:styleId="23">
    <w:name w:val="强调标题"/>
    <w:next w:val="1"/>
    <w:uiPriority w:val="0"/>
    <w:pPr>
      <w:spacing w:after="120" w:line="360" w:lineRule="auto"/>
      <w:ind w:firstLine="420" w:firstLineChars="200"/>
      <w:outlineLvl w:val="0"/>
    </w:pPr>
    <w:rPr>
      <w:rFonts w:ascii="Calibri" w:hAnsi="Calibri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E93988-B5BA-46D2-B387-11CF49D98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1</Lines>
  <Paragraphs>1</Paragraphs>
  <TotalTime>8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樊老师</cp:lastModifiedBy>
  <dcterms:modified xsi:type="dcterms:W3CDTF">2026-04-16T08:28:54Z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47A8541CFA894C1FB7E1C4681EFD9F4A_13</vt:lpwstr>
  </property>
  <property fmtid="{D5CDD505-2E9C-101B-9397-08002B2CF9AE}" pid="4" name="KSOTemplateDocerSaveRecord">
    <vt:lpwstr>eyJoZGlkIjoiYTkxNzk5OTIyZTFiMjhlODdkMDg2NTFjYzJkNjY2ZjUiLCJ1c2VySWQiOiI3NTUxOTQ0NjEifQ==</vt:lpwstr>
  </property>
</Properties>
</file>