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21EC" w14:textId="7A734AD7" w:rsidR="001B4538" w:rsidRDefault="001B4538" w:rsidP="001B4538">
      <w:pPr>
        <w:spacing w:line="360" w:lineRule="auto"/>
        <w:jc w:val="center"/>
        <w:rPr>
          <w:rFonts w:ascii="宋体" w:hAnsi="宋体" w:cs="宋体"/>
          <w:b/>
          <w:color w:val="333333"/>
          <w:kern w:val="0"/>
          <w:szCs w:val="21"/>
        </w:rPr>
      </w:pPr>
      <w:r>
        <w:rPr>
          <w:rFonts w:ascii="宋体" w:hAnsi="宋体" w:cs="宋体" w:hint="eastAsia"/>
          <w:b/>
          <w:color w:val="333333"/>
          <w:kern w:val="0"/>
          <w:szCs w:val="21"/>
        </w:rPr>
        <w:t>报价表（</w:t>
      </w:r>
      <w:r>
        <w:rPr>
          <w:rFonts w:ascii="宋体" w:hAnsi="宋体" w:cs="宋体" w:hint="eastAsia"/>
          <w:b/>
          <w:color w:val="333333"/>
          <w:kern w:val="0"/>
          <w:szCs w:val="21"/>
        </w:rPr>
        <w:t>注：</w:t>
      </w:r>
      <w:r>
        <w:rPr>
          <w:rFonts w:ascii="宋体" w:hAnsi="宋体" w:cs="宋体" w:hint="eastAsia"/>
          <w:b/>
          <w:color w:val="333333"/>
          <w:kern w:val="0"/>
          <w:szCs w:val="21"/>
        </w:rPr>
        <w:t>投标单位必须盖章密封提交）</w:t>
      </w:r>
    </w:p>
    <w:p w14:paraId="270EB0B1" w14:textId="77777777" w:rsidR="001B4538" w:rsidRDefault="001B4538" w:rsidP="001B4538">
      <w:pPr>
        <w:spacing w:line="360" w:lineRule="auto"/>
        <w:jc w:val="center"/>
        <w:rPr>
          <w:rFonts w:ascii="宋体" w:hAnsi="宋体" w:cs="宋体" w:hint="eastAsia"/>
          <w:b/>
          <w:color w:val="333333"/>
          <w:kern w:val="0"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812"/>
      </w:tblGrid>
      <w:tr w:rsidR="001B4538" w14:paraId="7A610598" w14:textId="77777777" w:rsidTr="00855D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696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标题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270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内容</w:t>
            </w:r>
          </w:p>
        </w:tc>
      </w:tr>
      <w:tr w:rsidR="001B4538" w14:paraId="7E696443" w14:textId="77777777" w:rsidTr="00855D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049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0B54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李鸿章故居</w:t>
            </w:r>
            <w:proofErr w:type="gramStart"/>
            <w:r>
              <w:rPr>
                <w:rFonts w:hint="eastAsia"/>
                <w:color w:val="333333"/>
                <w:sz w:val="21"/>
                <w:szCs w:val="21"/>
              </w:rPr>
              <w:t>及享堂网络</w:t>
            </w:r>
            <w:proofErr w:type="gramEnd"/>
            <w:r>
              <w:rPr>
                <w:rFonts w:hint="eastAsia"/>
                <w:color w:val="333333"/>
                <w:sz w:val="21"/>
                <w:szCs w:val="21"/>
              </w:rPr>
              <w:t>链路租赁项目</w:t>
            </w:r>
          </w:p>
        </w:tc>
      </w:tr>
      <w:tr w:rsidR="001B4538" w14:paraId="5123E21C" w14:textId="77777777" w:rsidTr="00855D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ADF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投标人全称：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2A9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color w:val="333333"/>
                <w:sz w:val="21"/>
                <w:szCs w:val="21"/>
              </w:rPr>
            </w:pPr>
          </w:p>
        </w:tc>
      </w:tr>
      <w:tr w:rsidR="001B4538" w14:paraId="72227002" w14:textId="77777777" w:rsidTr="00855D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2629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投标范围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281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全部</w:t>
            </w:r>
          </w:p>
        </w:tc>
      </w:tr>
      <w:tr w:rsidR="001B4538" w14:paraId="6CF39F55" w14:textId="77777777" w:rsidTr="00855D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211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投标报价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B0A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color w:val="333333"/>
                <w:sz w:val="21"/>
                <w:szCs w:val="21"/>
              </w:rPr>
            </w:pPr>
          </w:p>
        </w:tc>
      </w:tr>
      <w:tr w:rsidR="001B4538" w14:paraId="42CC75AF" w14:textId="77777777" w:rsidTr="00855D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2A1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15D" w14:textId="77777777" w:rsidR="001B4538" w:rsidRDefault="001B4538" w:rsidP="00855D32">
            <w:pPr>
              <w:pStyle w:val="ae"/>
              <w:spacing w:before="0" w:beforeAutospacing="0" w:after="0" w:afterAutospacing="0" w:line="360" w:lineRule="auto"/>
              <w:rPr>
                <w:color w:val="333333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hint="eastAsia"/>
                <w:color w:val="333333"/>
                <w:sz w:val="21"/>
                <w:szCs w:val="21"/>
              </w:rPr>
              <w:t>询价文件要求。</w:t>
            </w:r>
          </w:p>
        </w:tc>
      </w:tr>
    </w:tbl>
    <w:p w14:paraId="38CB9FCE" w14:textId="77777777" w:rsidR="001B4538" w:rsidRDefault="001B4538" w:rsidP="001B4538">
      <w:pPr>
        <w:adjustRightInd w:val="0"/>
        <w:snapToGrid w:val="0"/>
        <w:spacing w:line="360" w:lineRule="auto"/>
        <w:ind w:leftChars="-42" w:left="-88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说明：</w:t>
      </w:r>
      <w:r>
        <w:rPr>
          <w:rFonts w:ascii="宋体" w:hAnsi="宋体" w:hint="eastAsia"/>
          <w:szCs w:val="21"/>
        </w:rPr>
        <w:t>（1）所有价格均系用人民币表示，单位为元，精确到个数位。</w:t>
      </w:r>
    </w:p>
    <w:p w14:paraId="76BE6485" w14:textId="77777777" w:rsidR="001B4538" w:rsidRDefault="001B4538" w:rsidP="001B4538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（2）该报价为一次报价，报价多次为无效报价，且不超过项目概算金额。</w:t>
      </w:r>
    </w:p>
    <w:p w14:paraId="0123357C" w14:textId="77777777" w:rsidR="001B4538" w:rsidRDefault="001B4538" w:rsidP="001B4538">
      <w:pPr>
        <w:adjustRightInd w:val="0"/>
        <w:snapToGrid w:val="0"/>
        <w:spacing w:line="360" w:lineRule="auto"/>
        <w:ind w:right="84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</w:t>
      </w:r>
    </w:p>
    <w:p w14:paraId="3EC79091" w14:textId="77777777" w:rsidR="001B4538" w:rsidRDefault="001B4538" w:rsidP="001B4538">
      <w:pPr>
        <w:adjustRightInd w:val="0"/>
        <w:snapToGrid w:val="0"/>
        <w:spacing w:line="360" w:lineRule="auto"/>
        <w:ind w:right="840"/>
        <w:jc w:val="center"/>
        <w:rPr>
          <w:rFonts w:ascii="宋体" w:hAnsi="宋体" w:hint="eastAsia"/>
          <w:szCs w:val="21"/>
          <w:u w:val="single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 xml:space="preserve">                      </w:t>
      </w:r>
      <w:r>
        <w:rPr>
          <w:rFonts w:ascii="宋体" w:hAnsi="宋体" w:hint="eastAsia"/>
          <w:szCs w:val="21"/>
        </w:rPr>
        <w:t xml:space="preserve"> 投标人（盖单位公章）：</w:t>
      </w:r>
    </w:p>
    <w:p w14:paraId="0901DF33" w14:textId="77777777" w:rsidR="001B4538" w:rsidRDefault="001B4538" w:rsidP="001B4538">
      <w:pPr>
        <w:adjustRightInd w:val="0"/>
        <w:snapToGrid w:val="0"/>
        <w:spacing w:line="360" w:lineRule="auto"/>
        <w:ind w:right="420"/>
        <w:jc w:val="right"/>
        <w:rPr>
          <w:rFonts w:ascii="宋体" w:hAnsi="宋体"/>
          <w:szCs w:val="21"/>
        </w:rPr>
      </w:pPr>
    </w:p>
    <w:p w14:paraId="27DC6246" w14:textId="77777777" w:rsidR="001B4538" w:rsidRDefault="001B4538" w:rsidP="001B4538">
      <w:pPr>
        <w:adjustRightInd w:val="0"/>
        <w:snapToGrid w:val="0"/>
        <w:spacing w:line="360" w:lineRule="auto"/>
        <w:ind w:right="210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法定代表人或其委托代理人（签字或盖章）：</w:t>
      </w:r>
    </w:p>
    <w:p w14:paraId="4CB2DA7D" w14:textId="77777777" w:rsidR="001B4538" w:rsidRDefault="001B4538" w:rsidP="001B4538">
      <w:pPr>
        <w:adjustRightInd w:val="0"/>
        <w:snapToGrid w:val="0"/>
        <w:spacing w:line="360" w:lineRule="auto"/>
        <w:ind w:right="84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</w:t>
      </w:r>
    </w:p>
    <w:p w14:paraId="0474DD0F" w14:textId="77777777" w:rsidR="001B4538" w:rsidRDefault="001B4538" w:rsidP="001B4538">
      <w:pPr>
        <w:adjustRightInd w:val="0"/>
        <w:snapToGrid w:val="0"/>
        <w:spacing w:line="360" w:lineRule="auto"/>
        <w:ind w:right="84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 xml:space="preserve">                  </w:t>
      </w:r>
      <w:r>
        <w:rPr>
          <w:rFonts w:ascii="宋体" w:hAnsi="宋体" w:hint="eastAsia"/>
          <w:szCs w:val="21"/>
        </w:rPr>
        <w:t>日期：      年    月   日</w:t>
      </w:r>
    </w:p>
    <w:p w14:paraId="12512E4B" w14:textId="77777777" w:rsidR="001B4538" w:rsidRDefault="001B4538" w:rsidP="001B4538">
      <w:pPr>
        <w:adjustRightInd w:val="0"/>
        <w:snapToGrid w:val="0"/>
        <w:spacing w:line="360" w:lineRule="auto"/>
        <w:ind w:right="840"/>
        <w:jc w:val="center"/>
        <w:rPr>
          <w:rFonts w:ascii="宋体" w:hAnsi="宋体" w:hint="eastAsia"/>
          <w:szCs w:val="21"/>
        </w:rPr>
      </w:pPr>
    </w:p>
    <w:p w14:paraId="45A2AADE" w14:textId="77777777" w:rsidR="005207AF" w:rsidRDefault="005207AF"/>
    <w:sectPr w:rsidR="00520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38"/>
    <w:rsid w:val="001B4538"/>
    <w:rsid w:val="00277D3A"/>
    <w:rsid w:val="005207AF"/>
    <w:rsid w:val="00714975"/>
    <w:rsid w:val="0095604A"/>
    <w:rsid w:val="00E0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F5D6"/>
  <w15:chartTrackingRefBased/>
  <w15:docId w15:val="{23BD8CCB-BD3F-46CD-8032-944E60A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53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4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3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3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3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link w:val="12"/>
    <w:qFormat/>
    <w:rsid w:val="00E07F8D"/>
    <w:pPr>
      <w:widowControl/>
      <w:suppressAutoHyphens/>
      <w:adjustRightInd w:val="0"/>
      <w:snapToGrid w:val="0"/>
      <w:spacing w:before="150" w:after="150" w:line="580" w:lineRule="exact"/>
      <w:ind w:firstLineChars="200" w:firstLine="200"/>
      <w:jc w:val="left"/>
    </w:pPr>
    <w:rPr>
      <w:rFonts w:ascii="宋体" w:eastAsia="仿宋_GB2312" w:hAnsi="宋体"/>
      <w:color w:val="000000" w:themeColor="text1"/>
      <w:sz w:val="32"/>
      <w:szCs w:val="24"/>
    </w:rPr>
  </w:style>
  <w:style w:type="character" w:customStyle="1" w:styleId="12">
    <w:name w:val="样式1 字符"/>
    <w:basedOn w:val="a0"/>
    <w:link w:val="11"/>
    <w:rsid w:val="00E07F8D"/>
    <w:rPr>
      <w:rFonts w:ascii="宋体" w:eastAsia="仿宋_GB2312" w:hAnsi="宋体"/>
      <w:color w:val="000000" w:themeColor="text1"/>
      <w:sz w:val="32"/>
      <w:szCs w:val="24"/>
    </w:rPr>
  </w:style>
  <w:style w:type="character" w:customStyle="1" w:styleId="10">
    <w:name w:val="标题 1 字符"/>
    <w:basedOn w:val="a0"/>
    <w:link w:val="1"/>
    <w:uiPriority w:val="9"/>
    <w:rsid w:val="001B453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3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3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453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3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3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B4538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B4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家琪</dc:creator>
  <cp:keywords/>
  <dc:description/>
  <cp:lastModifiedBy>徐 家琪</cp:lastModifiedBy>
  <cp:revision>1</cp:revision>
  <dcterms:created xsi:type="dcterms:W3CDTF">2026-05-18T03:10:00Z</dcterms:created>
  <dcterms:modified xsi:type="dcterms:W3CDTF">2026-05-18T03:11:00Z</dcterms:modified>
</cp:coreProperties>
</file>